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430E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AA2FDF1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419E27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E2FC4C0" w14:textId="24E4CA2A" w:rsidR="005D403C" w:rsidRPr="0072771B" w:rsidRDefault="00196A82" w:rsidP="00196A82">
      <w:pPr>
        <w:spacing w:after="0" w:line="240" w:lineRule="auto"/>
        <w:jc w:val="right"/>
        <w:rPr>
          <w:rFonts w:ascii="Calibri" w:hAnsi="Calibri" w:cs="Calibri"/>
          <w:b/>
          <w:sz w:val="24"/>
          <w:szCs w:val="24"/>
        </w:rPr>
      </w:pPr>
      <w:r w:rsidRPr="0072771B">
        <w:rPr>
          <w:rFonts w:ascii="Calibri" w:hAnsi="Calibri" w:cs="Calibri"/>
          <w:b/>
          <w:sz w:val="24"/>
          <w:szCs w:val="24"/>
        </w:rPr>
        <w:t>Nr. 42/2</w:t>
      </w:r>
      <w:r w:rsidR="00544ADD" w:rsidRPr="0072771B">
        <w:rPr>
          <w:rFonts w:ascii="Calibri" w:hAnsi="Calibri" w:cs="Calibri"/>
          <w:b/>
          <w:sz w:val="24"/>
          <w:szCs w:val="24"/>
        </w:rPr>
        <w:t>4</w:t>
      </w:r>
      <w:r w:rsidRPr="0072771B">
        <w:rPr>
          <w:rFonts w:ascii="Calibri" w:hAnsi="Calibri" w:cs="Calibri"/>
          <w:b/>
          <w:sz w:val="24"/>
          <w:szCs w:val="24"/>
        </w:rPr>
        <w:t>.12.2025</w:t>
      </w:r>
    </w:p>
    <w:p w14:paraId="2F4F7D49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DBE7807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B00E6CA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55E1216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27C98B3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97177D7" w14:textId="77777777" w:rsidR="005D403C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D5E2F69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7874930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F0FE396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9D19A1D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5A8E3F6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E0867D" w14:textId="77777777" w:rsid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A6EB9B8" w14:textId="77777777" w:rsidR="0072771B" w:rsidRPr="0072771B" w:rsidRDefault="0072771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8461532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21862A2" w14:textId="03A7CBD3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72771B">
        <w:rPr>
          <w:rFonts w:ascii="Calibri" w:hAnsi="Calibri" w:cs="Calibri"/>
          <w:b/>
          <w:sz w:val="24"/>
          <w:szCs w:val="24"/>
        </w:rPr>
        <w:t xml:space="preserve">ANUNȚ EVALUARE DECLARAȚIE DE INTENȚIE </w:t>
      </w:r>
      <w:bookmarkStart w:id="0" w:name="_Hlk25619191"/>
    </w:p>
    <w:p w14:paraId="2C8CDFB5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11A04B4" w14:textId="1860E5F5" w:rsidR="005E3D97" w:rsidRPr="0072771B" w:rsidRDefault="00980E3B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î</w:t>
      </w:r>
      <w:r w:rsidR="00196A82" w:rsidRPr="0072771B">
        <w:rPr>
          <w:rFonts w:ascii="Calibri" w:hAnsi="Calibri" w:cs="Calibri"/>
          <w:b/>
          <w:sz w:val="24"/>
          <w:szCs w:val="24"/>
        </w:rPr>
        <w:t>n cadrul p</w:t>
      </w:r>
      <w:r w:rsidR="005E3D97" w:rsidRPr="0072771B">
        <w:rPr>
          <w:rFonts w:ascii="Calibri" w:hAnsi="Calibri" w:cs="Calibri"/>
          <w:b/>
          <w:sz w:val="24"/>
          <w:szCs w:val="24"/>
        </w:rPr>
        <w:t>roces</w:t>
      </w:r>
      <w:r w:rsidR="00196A82" w:rsidRPr="0072771B">
        <w:rPr>
          <w:rFonts w:ascii="Calibri" w:hAnsi="Calibri" w:cs="Calibri"/>
          <w:b/>
          <w:sz w:val="24"/>
          <w:szCs w:val="24"/>
        </w:rPr>
        <w:t>ului de</w:t>
      </w:r>
      <w:r w:rsidR="005E3D97" w:rsidRPr="0072771B">
        <w:rPr>
          <w:rFonts w:ascii="Calibri" w:hAnsi="Calibri" w:cs="Calibri"/>
          <w:b/>
          <w:sz w:val="24"/>
          <w:szCs w:val="24"/>
        </w:rPr>
        <w:t xml:space="preserve"> selecție a trei poziții de Administratori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5E3D97" w:rsidRPr="0072771B">
        <w:rPr>
          <w:rFonts w:ascii="Calibri" w:hAnsi="Calibri" w:cs="Calibri"/>
          <w:b/>
          <w:sz w:val="24"/>
          <w:szCs w:val="24"/>
        </w:rPr>
        <w:t xml:space="preserve">în Consiliul de Administrație al </w:t>
      </w:r>
      <w:bookmarkEnd w:id="0"/>
      <w:r w:rsidR="005D403C" w:rsidRPr="0072771B">
        <w:rPr>
          <w:rFonts w:ascii="Calibri" w:hAnsi="Calibri" w:cs="Calibri"/>
          <w:b/>
          <w:sz w:val="24"/>
          <w:szCs w:val="24"/>
        </w:rPr>
        <w:t>Regiei Publice Locale Ocolul Silvic al Municipiului Bistrița R.A.</w:t>
      </w:r>
    </w:p>
    <w:p w14:paraId="1E33571E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2A1D8B1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02BA06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A722BD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3EC8D17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4EDA2CA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B8B0DE7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0A12DAF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627974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6DA19AE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817E713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08ACF3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FDFD970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A5A4EF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2B5396A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D689A7C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0FB4E02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3EC56BA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CC7F9A7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EC184F0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115BC0A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BA95163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900105A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B22EAF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38AA" w14:textId="77777777" w:rsidR="005D403C" w:rsidRPr="0072771B" w:rsidRDefault="005D403C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9DB7EBC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99C77E" w14:textId="77777777" w:rsidR="005E3D97" w:rsidRPr="0072771B" w:rsidRDefault="005E3D97" w:rsidP="005E3D9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A86FFDF" w14:textId="77777777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F09878A" w14:textId="77777777" w:rsidR="00980E3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Evaluarea Declarației de intenție depuse de candidații din lista scurtă pentru poziți</w:t>
      </w:r>
      <w:r w:rsidR="005D403C" w:rsidRPr="0072771B">
        <w:rPr>
          <w:rFonts w:ascii="Calibri" w:hAnsi="Calibri" w:cs="Calibri"/>
          <w:sz w:val="24"/>
          <w:szCs w:val="24"/>
        </w:rPr>
        <w:t>ile</w:t>
      </w:r>
      <w:r w:rsidRPr="0072771B">
        <w:rPr>
          <w:rFonts w:ascii="Calibri" w:hAnsi="Calibri" w:cs="Calibri"/>
          <w:sz w:val="24"/>
          <w:szCs w:val="24"/>
        </w:rPr>
        <w:t xml:space="preserve"> de </w:t>
      </w:r>
      <w:r w:rsidR="0072771B">
        <w:rPr>
          <w:rFonts w:ascii="Calibri" w:hAnsi="Calibri" w:cs="Calibri"/>
          <w:sz w:val="24"/>
          <w:szCs w:val="24"/>
        </w:rPr>
        <w:t>Administratori</w:t>
      </w:r>
      <w:r w:rsidRPr="0072771B">
        <w:rPr>
          <w:rFonts w:ascii="Calibri" w:hAnsi="Calibri" w:cs="Calibri"/>
          <w:sz w:val="24"/>
          <w:szCs w:val="24"/>
        </w:rPr>
        <w:t xml:space="preserve"> în Consiliul de Administrație al </w:t>
      </w:r>
      <w:r w:rsidR="005D403C" w:rsidRPr="0072771B">
        <w:rPr>
          <w:rFonts w:ascii="Calibri" w:hAnsi="Calibri" w:cs="Calibri"/>
          <w:sz w:val="24"/>
          <w:szCs w:val="24"/>
        </w:rPr>
        <w:t xml:space="preserve">Regiei Publice Locale Ocolul Silvic al Municipiului Bistrița R.A. </w:t>
      </w:r>
      <w:r w:rsidRPr="0072771B">
        <w:rPr>
          <w:rFonts w:ascii="Calibri" w:hAnsi="Calibri" w:cs="Calibri"/>
          <w:sz w:val="24"/>
          <w:szCs w:val="24"/>
        </w:rPr>
        <w:t>se va realiza în data de 2</w:t>
      </w:r>
      <w:r w:rsidR="005D403C" w:rsidRPr="0072771B">
        <w:rPr>
          <w:rFonts w:ascii="Calibri" w:hAnsi="Calibri" w:cs="Calibri"/>
          <w:sz w:val="24"/>
          <w:szCs w:val="24"/>
        </w:rPr>
        <w:t>9</w:t>
      </w:r>
      <w:r w:rsidRPr="0072771B">
        <w:rPr>
          <w:rFonts w:ascii="Calibri" w:hAnsi="Calibri" w:cs="Calibri"/>
          <w:sz w:val="24"/>
          <w:szCs w:val="24"/>
        </w:rPr>
        <w:t>.1</w:t>
      </w:r>
      <w:r w:rsidR="005D403C" w:rsidRPr="0072771B">
        <w:rPr>
          <w:rFonts w:ascii="Calibri" w:hAnsi="Calibri" w:cs="Calibri"/>
          <w:sz w:val="24"/>
          <w:szCs w:val="24"/>
        </w:rPr>
        <w:t>2</w:t>
      </w:r>
      <w:r w:rsidRPr="0072771B">
        <w:rPr>
          <w:rFonts w:ascii="Calibri" w:hAnsi="Calibri" w:cs="Calibri"/>
          <w:sz w:val="24"/>
          <w:szCs w:val="24"/>
        </w:rPr>
        <w:t>.2025, începând cu ora 1</w:t>
      </w:r>
      <w:r w:rsidR="005D403C" w:rsidRPr="0072771B">
        <w:rPr>
          <w:rFonts w:ascii="Calibri" w:hAnsi="Calibri" w:cs="Calibri"/>
          <w:sz w:val="24"/>
          <w:szCs w:val="24"/>
        </w:rPr>
        <w:t>3</w:t>
      </w:r>
      <w:r w:rsidRPr="0072771B">
        <w:rPr>
          <w:rFonts w:ascii="Calibri" w:hAnsi="Calibri" w:cs="Calibri"/>
          <w:sz w:val="24"/>
          <w:szCs w:val="24"/>
        </w:rPr>
        <w:t>.</w:t>
      </w:r>
      <w:r w:rsidR="005D403C" w:rsidRPr="0072771B">
        <w:rPr>
          <w:rFonts w:ascii="Calibri" w:hAnsi="Calibri" w:cs="Calibri"/>
          <w:sz w:val="24"/>
          <w:szCs w:val="24"/>
        </w:rPr>
        <w:t>3</w:t>
      </w:r>
      <w:r w:rsidRPr="0072771B">
        <w:rPr>
          <w:rFonts w:ascii="Calibri" w:hAnsi="Calibri" w:cs="Calibri"/>
          <w:sz w:val="24"/>
          <w:szCs w:val="24"/>
        </w:rPr>
        <w:t xml:space="preserve">0, </w:t>
      </w:r>
      <w:r w:rsidR="005D403C" w:rsidRPr="0072771B">
        <w:rPr>
          <w:rFonts w:ascii="Calibri" w:hAnsi="Calibri" w:cs="Calibri"/>
          <w:sz w:val="24"/>
          <w:szCs w:val="24"/>
        </w:rPr>
        <w:t>la sediul Asociației Intercomunitară Silvică Bistrița-Livezile, Str. Vasile Lupu nr. 16A mun. Bistrița, jud. Bistrița-Năsăud.</w:t>
      </w:r>
    </w:p>
    <w:p w14:paraId="53A3DFB2" w14:textId="77777777" w:rsidR="00980E3B" w:rsidRDefault="00980E3B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12D258" w14:textId="0BA1A782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Candidații vor fi programați în ordine alfabetică și vor avea la dispoziție 30 minute pentru interviu, după cum urmează:</w:t>
      </w:r>
    </w:p>
    <w:p w14:paraId="051C6CFD" w14:textId="77777777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8DD27E" w14:textId="77777777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5E3D97" w:rsidRPr="0072771B" w14:paraId="31F3FFE1" w14:textId="77777777" w:rsidTr="00D42633">
        <w:trPr>
          <w:trHeight w:val="40"/>
        </w:trPr>
        <w:tc>
          <w:tcPr>
            <w:tcW w:w="4509" w:type="dxa"/>
          </w:tcPr>
          <w:p w14:paraId="11D1088A" w14:textId="77777777" w:rsidR="005E3D97" w:rsidRPr="0072771B" w:rsidRDefault="005E3D97" w:rsidP="00D42633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sz w:val="24"/>
                <w:szCs w:val="24"/>
              </w:rPr>
              <w:t xml:space="preserve">Număr dosar </w:t>
            </w:r>
          </w:p>
        </w:tc>
        <w:tc>
          <w:tcPr>
            <w:tcW w:w="4507" w:type="dxa"/>
          </w:tcPr>
          <w:p w14:paraId="1B4144AA" w14:textId="77777777" w:rsidR="005E3D97" w:rsidRPr="0072771B" w:rsidRDefault="005E3D97" w:rsidP="00D42633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sz w:val="24"/>
                <w:szCs w:val="24"/>
              </w:rPr>
              <w:t>Ora</w:t>
            </w:r>
          </w:p>
        </w:tc>
      </w:tr>
      <w:tr w:rsidR="00544ADD" w:rsidRPr="0072771B" w14:paraId="1147A4DB" w14:textId="77777777" w:rsidTr="00D42633">
        <w:tc>
          <w:tcPr>
            <w:tcW w:w="4509" w:type="dxa"/>
          </w:tcPr>
          <w:p w14:paraId="78AC3792" w14:textId="5AEC4DEE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kern w:val="2"/>
                <w:sz w:val="24"/>
                <w:szCs w:val="24"/>
              </w:rPr>
              <w:t>39/24.12.2025</w:t>
            </w:r>
          </w:p>
        </w:tc>
        <w:tc>
          <w:tcPr>
            <w:tcW w:w="4507" w:type="dxa"/>
          </w:tcPr>
          <w:p w14:paraId="01DCDE45" w14:textId="7149848F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sz w:val="24"/>
                <w:szCs w:val="24"/>
              </w:rPr>
              <w:t>13.30</w:t>
            </w:r>
          </w:p>
        </w:tc>
      </w:tr>
      <w:tr w:rsidR="00544ADD" w:rsidRPr="0072771B" w14:paraId="3602DEFB" w14:textId="77777777" w:rsidTr="00D42633">
        <w:tc>
          <w:tcPr>
            <w:tcW w:w="4509" w:type="dxa"/>
          </w:tcPr>
          <w:p w14:paraId="048C2A59" w14:textId="7E8E9827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kern w:val="2"/>
                <w:sz w:val="24"/>
                <w:szCs w:val="24"/>
              </w:rPr>
              <w:t>40/24.12.2025</w:t>
            </w:r>
          </w:p>
        </w:tc>
        <w:tc>
          <w:tcPr>
            <w:tcW w:w="4507" w:type="dxa"/>
          </w:tcPr>
          <w:p w14:paraId="10415913" w14:textId="124818AB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sz w:val="24"/>
                <w:szCs w:val="24"/>
              </w:rPr>
              <w:t>14.00</w:t>
            </w:r>
          </w:p>
        </w:tc>
      </w:tr>
      <w:tr w:rsidR="00544ADD" w:rsidRPr="0072771B" w14:paraId="09B86403" w14:textId="77777777" w:rsidTr="00D42633">
        <w:tc>
          <w:tcPr>
            <w:tcW w:w="4509" w:type="dxa"/>
          </w:tcPr>
          <w:p w14:paraId="27311C0D" w14:textId="49649BEE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kern w:val="2"/>
                <w:sz w:val="24"/>
                <w:szCs w:val="24"/>
              </w:rPr>
              <w:t>41/24.12.2025</w:t>
            </w:r>
          </w:p>
        </w:tc>
        <w:tc>
          <w:tcPr>
            <w:tcW w:w="4507" w:type="dxa"/>
          </w:tcPr>
          <w:p w14:paraId="220DE289" w14:textId="5152DCB4" w:rsidR="00544ADD" w:rsidRPr="0072771B" w:rsidRDefault="00544ADD" w:rsidP="00544ADD">
            <w:pPr>
              <w:rPr>
                <w:rFonts w:ascii="Calibri" w:hAnsi="Calibri" w:cs="Calibri"/>
                <w:sz w:val="24"/>
                <w:szCs w:val="24"/>
              </w:rPr>
            </w:pPr>
            <w:r w:rsidRPr="0072771B">
              <w:rPr>
                <w:rFonts w:ascii="Calibri" w:hAnsi="Calibri" w:cs="Calibri"/>
                <w:sz w:val="24"/>
                <w:szCs w:val="24"/>
              </w:rPr>
              <w:t>14.30</w:t>
            </w:r>
          </w:p>
        </w:tc>
      </w:tr>
    </w:tbl>
    <w:p w14:paraId="7671F3AD" w14:textId="77777777" w:rsidR="005E3D97" w:rsidRPr="0072771B" w:rsidRDefault="005E3D97" w:rsidP="005E3D9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9E1DCD" w14:textId="77777777" w:rsidR="005E3D97" w:rsidRPr="0072771B" w:rsidRDefault="005E3D97" w:rsidP="005E3D9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9EEF5" w14:textId="13F1E110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Rugăm candidații să fie prezenți cu 1</w:t>
      </w:r>
      <w:r w:rsidR="0072771B" w:rsidRPr="0072771B">
        <w:rPr>
          <w:rFonts w:ascii="Calibri" w:hAnsi="Calibri" w:cs="Calibri"/>
          <w:sz w:val="24"/>
          <w:szCs w:val="24"/>
        </w:rPr>
        <w:t>0</w:t>
      </w:r>
      <w:r w:rsidRPr="0072771B">
        <w:rPr>
          <w:rFonts w:ascii="Calibri" w:hAnsi="Calibri" w:cs="Calibri"/>
          <w:sz w:val="24"/>
          <w:szCs w:val="24"/>
        </w:rPr>
        <w:t xml:space="preserve"> minute înainte de ora programată.</w:t>
      </w:r>
    </w:p>
    <w:p w14:paraId="3180EA4C" w14:textId="77777777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A92F6A" w14:textId="50C995B7" w:rsidR="005E3D97" w:rsidRPr="0072771B" w:rsidRDefault="005E3D97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9AAB62" w14:textId="77777777" w:rsidR="0072771B" w:rsidRPr="0072771B" w:rsidRDefault="0072771B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9D8859" w14:textId="77777777" w:rsidR="0072771B" w:rsidRPr="0072771B" w:rsidRDefault="0072771B" w:rsidP="005E3D9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C44F91" w14:textId="77777777" w:rsidR="0072771B" w:rsidRPr="0072771B" w:rsidRDefault="0072771B" w:rsidP="0072771B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bookmarkStart w:id="1" w:name="_Hlk217843465"/>
      <w:r w:rsidRPr="0072771B">
        <w:rPr>
          <w:rFonts w:ascii="Calibri" w:hAnsi="Calibri" w:cs="Calibri"/>
          <w:b/>
          <w:bCs/>
          <w:sz w:val="24"/>
          <w:szCs w:val="24"/>
        </w:rPr>
        <w:t>Comisia de Selecție și Nominalizare:</w:t>
      </w:r>
    </w:p>
    <w:p w14:paraId="782D3EBF" w14:textId="77777777" w:rsidR="0072771B" w:rsidRPr="0072771B" w:rsidRDefault="0072771B" w:rsidP="0072771B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ACD13C1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Doamna Brehar Claudia Georgeta, Președinte CSN</w:t>
      </w:r>
    </w:p>
    <w:p w14:paraId="287BC262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Domnul Lupuți Mircea, membru titular</w:t>
      </w:r>
    </w:p>
    <w:p w14:paraId="2EDCF967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sz w:val="24"/>
          <w:szCs w:val="24"/>
        </w:rPr>
        <w:t>Doamna Pașca Ramona-Claudia - Expert independent, membru titular</w:t>
      </w:r>
    </w:p>
    <w:p w14:paraId="6E58A90D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5A5A403F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535F99B6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2771B">
        <w:rPr>
          <w:rFonts w:ascii="Calibri" w:hAnsi="Calibri" w:cs="Calibri"/>
          <w:b/>
          <w:bCs/>
          <w:sz w:val="24"/>
          <w:szCs w:val="24"/>
        </w:rPr>
        <w:t>Secretar CSN</w:t>
      </w:r>
      <w:r w:rsidRPr="0072771B">
        <w:rPr>
          <w:rFonts w:ascii="Calibri" w:hAnsi="Calibri" w:cs="Calibri"/>
          <w:sz w:val="24"/>
          <w:szCs w:val="24"/>
        </w:rPr>
        <w:t xml:space="preserve"> - Doamna Ignat Ioana </w:t>
      </w:r>
    </w:p>
    <w:bookmarkEnd w:id="1"/>
    <w:p w14:paraId="1598B961" w14:textId="77777777" w:rsidR="0072771B" w:rsidRPr="0072771B" w:rsidRDefault="0072771B" w:rsidP="0072771B">
      <w:pPr>
        <w:pStyle w:val="ListParagraph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14:paraId="544E6875" w14:textId="77777777" w:rsidR="00E574F3" w:rsidRPr="0072771B" w:rsidRDefault="00E574F3">
      <w:pPr>
        <w:rPr>
          <w:rFonts w:ascii="Calibri" w:hAnsi="Calibri" w:cs="Calibri"/>
          <w:sz w:val="24"/>
          <w:szCs w:val="24"/>
        </w:rPr>
      </w:pPr>
    </w:p>
    <w:sectPr w:rsidR="00E574F3" w:rsidRPr="0072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97"/>
    <w:rsid w:val="00196A82"/>
    <w:rsid w:val="004A6F94"/>
    <w:rsid w:val="004D5735"/>
    <w:rsid w:val="00544ADD"/>
    <w:rsid w:val="005D403C"/>
    <w:rsid w:val="005E3D97"/>
    <w:rsid w:val="00680EFA"/>
    <w:rsid w:val="00696B70"/>
    <w:rsid w:val="0072771B"/>
    <w:rsid w:val="00980E3B"/>
    <w:rsid w:val="00984861"/>
    <w:rsid w:val="00A17D38"/>
    <w:rsid w:val="00B623A4"/>
    <w:rsid w:val="00E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125"/>
  <w15:chartTrackingRefBased/>
  <w15:docId w15:val="{90DB6CE1-6407-4FF9-82E0-C8FC2DF8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9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D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D9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3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Pasca</dc:creator>
  <cp:keywords/>
  <dc:description/>
  <cp:lastModifiedBy>Claudia-Georgeta BREHAR</cp:lastModifiedBy>
  <cp:revision>2</cp:revision>
  <dcterms:created xsi:type="dcterms:W3CDTF">2025-12-29T06:09:00Z</dcterms:created>
  <dcterms:modified xsi:type="dcterms:W3CDTF">2025-12-29T06:09:00Z</dcterms:modified>
</cp:coreProperties>
</file>